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2CAEB" w14:textId="461AD6B7" w:rsidR="00C214A9" w:rsidRDefault="00665527" w:rsidP="00C214A9">
      <w:pPr>
        <w:spacing w:after="0" w:line="240" w:lineRule="auto"/>
        <w:jc w:val="right"/>
        <w:rPr>
          <w:rFonts w:ascii="Trebuchet MS" w:hAnsi="Trebuchet MS" w:cstheme="majorHAnsi"/>
          <w:b/>
          <w:caps/>
          <w:szCs w:val="24"/>
        </w:rPr>
      </w:pPr>
      <w:r>
        <w:rPr>
          <w:rFonts w:ascii="Trebuchet MS" w:hAnsi="Trebuchet MS" w:cstheme="majorHAnsi"/>
          <w:b/>
          <w:caps/>
          <w:szCs w:val="24"/>
        </w:rPr>
        <w:t>Techninės specifikacijos</w:t>
      </w:r>
      <w:r w:rsidR="00C214A9">
        <w:rPr>
          <w:rFonts w:ascii="Trebuchet MS" w:hAnsi="Trebuchet MS" w:cstheme="majorHAnsi"/>
          <w:b/>
          <w:caps/>
          <w:szCs w:val="24"/>
        </w:rPr>
        <w:t xml:space="preserve">1 priedas. </w:t>
      </w:r>
      <w:r w:rsidR="006B3647" w:rsidRPr="006B3647">
        <w:rPr>
          <w:rFonts w:ascii="Trebuchet MS" w:hAnsi="Trebuchet MS" w:cstheme="majorHAnsi"/>
          <w:b/>
          <w:caps/>
          <w:szCs w:val="24"/>
        </w:rPr>
        <w:t>Techniniai reikalavimai Pirkimo objektui</w:t>
      </w:r>
      <w:r w:rsidR="006B3647">
        <w:rPr>
          <w:rFonts w:ascii="Trebuchet MS" w:hAnsi="Trebuchet MS" w:cstheme="majorHAnsi"/>
          <w:b/>
          <w:caps/>
          <w:szCs w:val="24"/>
        </w:rPr>
        <w:t xml:space="preserve">. </w:t>
      </w:r>
      <w:r w:rsidR="00C214A9">
        <w:rPr>
          <w:rFonts w:ascii="Trebuchet MS" w:hAnsi="Trebuchet MS" w:cstheme="majorHAnsi"/>
          <w:b/>
          <w:caps/>
          <w:szCs w:val="24"/>
        </w:rPr>
        <w:t>Konfidencialu</w:t>
      </w:r>
    </w:p>
    <w:p w14:paraId="6BAF9E9F" w14:textId="77777777" w:rsidR="00C214A9" w:rsidRDefault="00C214A9" w:rsidP="00852B48">
      <w:pPr>
        <w:spacing w:after="0" w:line="240" w:lineRule="auto"/>
        <w:jc w:val="center"/>
        <w:rPr>
          <w:rFonts w:ascii="Trebuchet MS" w:hAnsi="Trebuchet MS" w:cstheme="majorHAnsi"/>
          <w:b/>
          <w:caps/>
          <w:szCs w:val="24"/>
        </w:rPr>
      </w:pPr>
    </w:p>
    <w:p w14:paraId="6127B93D" w14:textId="1F051130" w:rsidR="00852B48" w:rsidRPr="00091529" w:rsidRDefault="006B3647" w:rsidP="00852B48">
      <w:pPr>
        <w:spacing w:after="0" w:line="240" w:lineRule="auto"/>
        <w:jc w:val="center"/>
        <w:rPr>
          <w:rFonts w:ascii="Trebuchet MS" w:hAnsi="Trebuchet MS" w:cstheme="majorHAnsi"/>
          <w:b/>
          <w:caps/>
          <w:szCs w:val="24"/>
        </w:rPr>
      </w:pPr>
      <w:r w:rsidRPr="006B3647">
        <w:rPr>
          <w:rFonts w:ascii="Trebuchet MS" w:hAnsi="Trebuchet MS" w:cstheme="majorHAnsi"/>
          <w:b/>
          <w:caps/>
          <w:szCs w:val="24"/>
        </w:rPr>
        <w:t xml:space="preserve">Proxy serverio </w:t>
      </w:r>
      <w:r w:rsidR="00402E7C">
        <w:rPr>
          <w:rFonts w:ascii="Trebuchet MS" w:hAnsi="Trebuchet MS" w:cstheme="majorHAnsi"/>
          <w:b/>
          <w:caps/>
          <w:szCs w:val="24"/>
        </w:rPr>
        <w:t xml:space="preserve">LICENCIJŲ </w:t>
      </w:r>
      <w:r w:rsidR="00584422">
        <w:rPr>
          <w:rFonts w:ascii="Trebuchet MS" w:hAnsi="Trebuchet MS" w:cstheme="majorHAnsi"/>
          <w:b/>
          <w:caps/>
          <w:szCs w:val="24"/>
        </w:rPr>
        <w:t>pRATĘSIMO</w:t>
      </w:r>
      <w:r w:rsidRPr="006B3647">
        <w:rPr>
          <w:rFonts w:ascii="Trebuchet MS" w:hAnsi="Trebuchet MS" w:cstheme="majorHAnsi"/>
          <w:b/>
          <w:caps/>
          <w:szCs w:val="24"/>
        </w:rPr>
        <w:t xml:space="preserve"> </w:t>
      </w:r>
      <w:r w:rsidR="0067158F">
        <w:rPr>
          <w:rFonts w:ascii="Trebuchet MS" w:hAnsi="Trebuchet MS" w:cstheme="majorHAnsi"/>
          <w:b/>
          <w:caps/>
          <w:szCs w:val="24"/>
        </w:rPr>
        <w:t>PASLAUG</w:t>
      </w:r>
      <w:r>
        <w:rPr>
          <w:rFonts w:ascii="Trebuchet MS" w:hAnsi="Trebuchet MS" w:cstheme="majorHAnsi"/>
          <w:b/>
          <w:caps/>
          <w:szCs w:val="24"/>
        </w:rPr>
        <w:t>OS</w:t>
      </w:r>
    </w:p>
    <w:p w14:paraId="601175A3" w14:textId="18DAE488" w:rsidR="00CE4E87" w:rsidRPr="00091529" w:rsidRDefault="00CE4E87" w:rsidP="00852B48">
      <w:pPr>
        <w:spacing w:after="0" w:line="240" w:lineRule="auto"/>
        <w:jc w:val="center"/>
        <w:rPr>
          <w:rFonts w:ascii="Trebuchet MS" w:hAnsi="Trebuchet MS" w:cstheme="majorHAnsi"/>
          <w:b/>
          <w:caps/>
          <w:szCs w:val="24"/>
        </w:rPr>
      </w:pPr>
    </w:p>
    <w:p w14:paraId="4BFA39AB" w14:textId="207133EF" w:rsidR="00852B48" w:rsidRDefault="005E12A6" w:rsidP="005E12A6">
      <w:pPr>
        <w:spacing w:after="0" w:line="240" w:lineRule="auto"/>
        <w:outlineLvl w:val="1"/>
        <w:rPr>
          <w:rFonts w:ascii="Trebuchet MS" w:hAnsi="Trebuchet MS" w:cstheme="majorHAnsi"/>
          <w:bCs/>
          <w:color w:val="000000"/>
          <w:sz w:val="20"/>
          <w:szCs w:val="20"/>
        </w:rPr>
      </w:pPr>
      <w:r w:rsidRPr="00091529">
        <w:rPr>
          <w:rFonts w:ascii="Trebuchet MS" w:hAnsi="Trebuchet MS" w:cstheme="majorHAnsi"/>
          <w:b/>
          <w:color w:val="000000"/>
          <w:sz w:val="20"/>
          <w:szCs w:val="20"/>
        </w:rPr>
        <w:t>Pirkimo objektas: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 </w:t>
      </w:r>
      <w:r w:rsidR="006B3647">
        <w:rPr>
          <w:rFonts w:ascii="Trebuchet MS" w:hAnsi="Trebuchet MS" w:cstheme="majorHAnsi"/>
          <w:bCs/>
          <w:color w:val="000000"/>
          <w:sz w:val="20"/>
          <w:szCs w:val="20"/>
        </w:rPr>
        <w:t>P</w:t>
      </w:r>
      <w:r w:rsidR="00CE4E87" w:rsidRPr="00091529">
        <w:rPr>
          <w:rFonts w:ascii="Trebuchet MS" w:hAnsi="Trebuchet MS" w:cstheme="majorHAnsi"/>
          <w:bCs/>
          <w:color w:val="000000"/>
          <w:sz w:val="20"/>
          <w:szCs w:val="20"/>
        </w:rPr>
        <w:t>erkan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>čiojo</w:t>
      </w:r>
      <w:r w:rsidR="00CE4E87"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 subjekt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>o</w:t>
      </w:r>
      <w:r w:rsidR="00CE4E87"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 (LITGRID AB) 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naudojamų </w:t>
      </w:r>
      <w:proofErr w:type="spellStart"/>
      <w:r w:rsidR="00391EB3">
        <w:rPr>
          <w:rFonts w:ascii="Trebuchet MS" w:hAnsi="Trebuchet MS" w:cstheme="majorHAnsi"/>
          <w:bCs/>
          <w:color w:val="000000"/>
          <w:sz w:val="20"/>
          <w:szCs w:val="20"/>
        </w:rPr>
        <w:t>Fortinet</w:t>
      </w:r>
      <w:proofErr w:type="spellEnd"/>
      <w:r w:rsidR="00391EB3">
        <w:rPr>
          <w:rFonts w:ascii="Trebuchet MS" w:hAnsi="Trebuchet MS" w:cstheme="majorHAnsi"/>
          <w:bCs/>
          <w:color w:val="000000"/>
          <w:sz w:val="20"/>
          <w:szCs w:val="20"/>
        </w:rPr>
        <w:t xml:space="preserve"> </w:t>
      </w:r>
      <w:proofErr w:type="spellStart"/>
      <w:r w:rsidR="00391EB3">
        <w:rPr>
          <w:rFonts w:ascii="Trebuchet MS" w:hAnsi="Trebuchet MS" w:cstheme="majorHAnsi"/>
          <w:bCs/>
          <w:color w:val="000000"/>
          <w:sz w:val="20"/>
          <w:szCs w:val="20"/>
        </w:rPr>
        <w:t>Fortiproxy</w:t>
      </w:r>
      <w:proofErr w:type="spellEnd"/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 licencijų gamintojo </w:t>
      </w:r>
      <w:r w:rsidR="00584422">
        <w:rPr>
          <w:rFonts w:ascii="Trebuchet MS" w:hAnsi="Trebuchet MS" w:cstheme="majorHAnsi"/>
          <w:bCs/>
          <w:color w:val="000000"/>
          <w:sz w:val="20"/>
          <w:szCs w:val="20"/>
        </w:rPr>
        <w:t>pratęsimo</w:t>
      </w:r>
      <w:r w:rsidR="00584422"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 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>paslaug</w:t>
      </w:r>
      <w:r w:rsidR="005916EA">
        <w:rPr>
          <w:rFonts w:ascii="Trebuchet MS" w:hAnsi="Trebuchet MS" w:cstheme="majorHAnsi"/>
          <w:bCs/>
          <w:color w:val="000000"/>
          <w:sz w:val="20"/>
          <w:szCs w:val="20"/>
        </w:rPr>
        <w:t>os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 xml:space="preserve"> 36 mėn. laikotarpiui</w:t>
      </w:r>
      <w:r w:rsidR="005916EA">
        <w:rPr>
          <w:rFonts w:ascii="Trebuchet MS" w:hAnsi="Trebuchet MS" w:cstheme="majorHAnsi"/>
          <w:bCs/>
          <w:color w:val="000000"/>
          <w:sz w:val="20"/>
          <w:szCs w:val="20"/>
        </w:rPr>
        <w:t xml:space="preserve"> nuo Sutarties sudarymo dienos</w:t>
      </w:r>
      <w:r w:rsidRPr="00091529">
        <w:rPr>
          <w:rFonts w:ascii="Trebuchet MS" w:hAnsi="Trebuchet MS" w:cstheme="majorHAnsi"/>
          <w:bCs/>
          <w:color w:val="000000"/>
          <w:sz w:val="20"/>
          <w:szCs w:val="20"/>
        </w:rPr>
        <w:t>.</w:t>
      </w:r>
    </w:p>
    <w:p w14:paraId="5F643872" w14:textId="22D6442F" w:rsidR="00323E3B" w:rsidRDefault="00323E3B" w:rsidP="005E12A6">
      <w:pPr>
        <w:spacing w:after="0" w:line="240" w:lineRule="auto"/>
        <w:outlineLvl w:val="1"/>
        <w:rPr>
          <w:rFonts w:ascii="Trebuchet MS" w:hAnsi="Trebuchet MS" w:cstheme="majorHAnsi"/>
          <w:bCs/>
          <w:color w:val="000000"/>
          <w:sz w:val="20"/>
          <w:szCs w:val="20"/>
        </w:rPr>
      </w:pPr>
    </w:p>
    <w:p w14:paraId="27E4A2EE" w14:textId="77777777" w:rsidR="00C214A9" w:rsidRPr="00323E3B" w:rsidRDefault="00C214A9" w:rsidP="005E12A6">
      <w:pPr>
        <w:spacing w:after="0" w:line="240" w:lineRule="auto"/>
        <w:outlineLvl w:val="1"/>
        <w:rPr>
          <w:rFonts w:ascii="Trebuchet MS" w:hAnsi="Trebuchet MS" w:cstheme="majorHAnsi"/>
          <w:b/>
          <w:caps/>
          <w:szCs w:val="24"/>
        </w:rPr>
      </w:pPr>
    </w:p>
    <w:p w14:paraId="37DCB2FF" w14:textId="26BE5A09" w:rsidR="00C214A9" w:rsidRDefault="00C214A9" w:rsidP="00C214A9">
      <w:pPr>
        <w:spacing w:after="0" w:line="240" w:lineRule="auto"/>
        <w:outlineLvl w:val="1"/>
        <w:rPr>
          <w:rFonts w:ascii="Trebuchet MS" w:hAnsi="Trebuchet MS" w:cstheme="majorHAnsi"/>
          <w:b/>
          <w:color w:val="000000"/>
          <w:sz w:val="20"/>
          <w:szCs w:val="20"/>
        </w:rPr>
      </w:pPr>
      <w:r>
        <w:rPr>
          <w:rFonts w:ascii="Trebuchet MS" w:hAnsi="Trebuchet MS" w:cstheme="majorHAnsi"/>
          <w:b/>
          <w:sz w:val="20"/>
          <w:szCs w:val="20"/>
        </w:rPr>
        <w:t xml:space="preserve">1 lentelė. </w:t>
      </w:r>
      <w:r w:rsidRPr="00323E3B">
        <w:rPr>
          <w:rFonts w:ascii="Trebuchet MS" w:hAnsi="Trebuchet MS" w:cstheme="majorHAnsi"/>
          <w:b/>
          <w:color w:val="000000"/>
          <w:sz w:val="20"/>
          <w:szCs w:val="20"/>
        </w:rPr>
        <w:t>Techniniai reikalavimai Pirkimo objektui</w:t>
      </w:r>
    </w:p>
    <w:p w14:paraId="7687C1A2" w14:textId="28CB9FCE" w:rsidR="00CE4E87" w:rsidRPr="00091529" w:rsidRDefault="00CE4E87" w:rsidP="00C214A9">
      <w:pPr>
        <w:spacing w:after="0" w:line="240" w:lineRule="auto"/>
        <w:ind w:left="568"/>
        <w:outlineLvl w:val="1"/>
        <w:rPr>
          <w:rFonts w:ascii="Trebuchet MS" w:hAnsi="Trebuchet MS" w:cstheme="majorHAnsi"/>
          <w:b/>
          <w:caps/>
          <w:sz w:val="20"/>
          <w:szCs w:val="20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142"/>
        <w:gridCol w:w="8841"/>
        <w:gridCol w:w="2977"/>
      </w:tblGrid>
      <w:tr w:rsidR="00852B48" w:rsidRPr="00091529" w14:paraId="46FE6EAE" w14:textId="77777777" w:rsidTr="008E2DE6">
        <w:tc>
          <w:tcPr>
            <w:tcW w:w="811" w:type="dxa"/>
            <w:vAlign w:val="center"/>
          </w:tcPr>
          <w:p w14:paraId="59832D29" w14:textId="77777777" w:rsidR="00852B48" w:rsidRPr="00091529" w:rsidRDefault="00852B48" w:rsidP="001F38AA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color w:val="000000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2142" w:type="dxa"/>
            <w:vAlign w:val="center"/>
          </w:tcPr>
          <w:p w14:paraId="18686825" w14:textId="2CBC3279" w:rsidR="00852B48" w:rsidRPr="00091529" w:rsidRDefault="003F7629" w:rsidP="001F38AA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theme="majorHAnsi"/>
                <w:b/>
                <w:bCs/>
                <w:color w:val="000000"/>
                <w:sz w:val="20"/>
                <w:szCs w:val="20"/>
              </w:rPr>
              <w:t xml:space="preserve">Reikalaujamas parametras </w:t>
            </w:r>
          </w:p>
        </w:tc>
        <w:tc>
          <w:tcPr>
            <w:tcW w:w="8841" w:type="dxa"/>
            <w:vAlign w:val="center"/>
          </w:tcPr>
          <w:p w14:paraId="78701CA5" w14:textId="77777777" w:rsidR="00852B48" w:rsidRPr="00091529" w:rsidRDefault="00852B48" w:rsidP="001F38AA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color w:val="000000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b/>
                <w:bCs/>
                <w:color w:val="000000"/>
                <w:sz w:val="20"/>
                <w:szCs w:val="20"/>
              </w:rPr>
              <w:t>Reikalaujama parametro reikšmė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0007D18B" w14:textId="682FF8DF" w:rsidR="00852B48" w:rsidRPr="00091529" w:rsidRDefault="00732BED" w:rsidP="001F38AA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 w:cstheme="majorHAnsi"/>
                <w:b/>
                <w:bCs/>
                <w:color w:val="000000"/>
                <w:sz w:val="20"/>
                <w:szCs w:val="20"/>
              </w:rPr>
              <w:t>Atitikimas reikalavimams</w:t>
            </w:r>
          </w:p>
        </w:tc>
      </w:tr>
      <w:tr w:rsidR="00852B48" w:rsidRPr="00091529" w14:paraId="45C62C49" w14:textId="77777777" w:rsidTr="008E2DE6">
        <w:tc>
          <w:tcPr>
            <w:tcW w:w="811" w:type="dxa"/>
          </w:tcPr>
          <w:p w14:paraId="29E8D0FF" w14:textId="7496B82A" w:rsidR="00852B48" w:rsidRPr="00091529" w:rsidRDefault="00852B48" w:rsidP="001F38AA">
            <w:pPr>
              <w:spacing w:after="0" w:line="240" w:lineRule="auto"/>
              <w:jc w:val="center"/>
              <w:rPr>
                <w:rFonts w:ascii="Trebuchet MS" w:hAnsi="Trebuchet MS" w:cstheme="majorHAnsi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sz w:val="20"/>
                <w:szCs w:val="20"/>
              </w:rPr>
              <w:t>1</w:t>
            </w:r>
            <w:r w:rsidR="00B079F8">
              <w:rPr>
                <w:rFonts w:ascii="Trebuchet MS" w:hAnsi="Trebuchet MS" w:cstheme="majorHAnsi"/>
                <w:sz w:val="20"/>
                <w:szCs w:val="20"/>
              </w:rPr>
              <w:t>.</w:t>
            </w:r>
          </w:p>
        </w:tc>
        <w:tc>
          <w:tcPr>
            <w:tcW w:w="2142" w:type="dxa"/>
          </w:tcPr>
          <w:p w14:paraId="63A68832" w14:textId="77777777" w:rsidR="00852B48" w:rsidRPr="00091529" w:rsidRDefault="00852B48" w:rsidP="001F38AA">
            <w:pPr>
              <w:spacing w:after="0" w:line="240" w:lineRule="auto"/>
              <w:rPr>
                <w:rFonts w:ascii="Trebuchet MS" w:hAnsi="Trebuchet MS" w:cstheme="majorHAnsi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sz w:val="20"/>
                <w:szCs w:val="20"/>
              </w:rPr>
              <w:t>Suderinamumas su naudojama įranga</w:t>
            </w:r>
          </w:p>
        </w:tc>
        <w:tc>
          <w:tcPr>
            <w:tcW w:w="8841" w:type="dxa"/>
          </w:tcPr>
          <w:p w14:paraId="06C3E3E6" w14:textId="18BC7327" w:rsidR="00852B48" w:rsidRPr="00391EB3" w:rsidRDefault="00852B48" w:rsidP="009D3906">
            <w:pPr>
              <w:spacing w:after="0" w:line="240" w:lineRule="auto"/>
              <w:jc w:val="both"/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Suderinamumas su </w:t>
            </w:r>
            <w:r w:rsidR="00B84071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Perkančiojo subjekto šiuo metu naudojama</w:t>
            </w:r>
            <w:r w:rsidR="00BD3D04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Fortinet</w:t>
            </w:r>
            <w:proofErr w:type="spellEnd"/>
            <w:r w:rsid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Fortiproxy</w:t>
            </w:r>
            <w:proofErr w:type="spellEnd"/>
            <w:r w:rsidR="00CF600D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 sistema </w:t>
            </w:r>
            <w:r w:rsidR="00BD3D04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(</w:t>
            </w:r>
            <w:r w:rsidR="00391EB3" w:rsidRP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FPXVM2TM23000931</w:t>
            </w:r>
            <w:r w:rsid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, </w:t>
            </w:r>
            <w:r w:rsidR="00391EB3" w:rsidRP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FPXVM2TM23000932</w:t>
            </w:r>
            <w:r w:rsidR="00391EB3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) 7.6</w:t>
            </w:r>
            <w:r w:rsidR="00BD3D04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="00B84071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arba aukštesn</w:t>
            </w:r>
            <w:r w:rsidR="00116984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ė</w:t>
            </w:r>
            <w:r w:rsidR="00B84071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mis </w:t>
            </w:r>
            <w:r w:rsidR="00116984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 xml:space="preserve">(vėlesnėmis) </w:t>
            </w:r>
            <w:r w:rsidR="00B84071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versijomis.</w:t>
            </w:r>
          </w:p>
        </w:tc>
        <w:tc>
          <w:tcPr>
            <w:tcW w:w="2977" w:type="dxa"/>
          </w:tcPr>
          <w:p w14:paraId="240A9A17" w14:textId="77777777" w:rsidR="00852B48" w:rsidRPr="00091529" w:rsidRDefault="00852B48" w:rsidP="001F38AA">
            <w:pPr>
              <w:spacing w:after="0" w:line="240" w:lineRule="auto"/>
              <w:rPr>
                <w:rFonts w:ascii="Trebuchet MS" w:hAnsi="Trebuchet MS" w:cstheme="majorHAnsi"/>
                <w:color w:val="FF0000"/>
                <w:sz w:val="20"/>
                <w:szCs w:val="20"/>
              </w:rPr>
            </w:pPr>
          </w:p>
        </w:tc>
      </w:tr>
      <w:tr w:rsidR="00B11686" w:rsidRPr="00091529" w14:paraId="4E525636" w14:textId="77777777" w:rsidTr="008E2DE6">
        <w:tc>
          <w:tcPr>
            <w:tcW w:w="811" w:type="dxa"/>
          </w:tcPr>
          <w:p w14:paraId="5E9DD4BE" w14:textId="5524215C" w:rsidR="00B11686" w:rsidRPr="00091529" w:rsidRDefault="00B11686" w:rsidP="00B11686">
            <w:pPr>
              <w:spacing w:after="0" w:line="240" w:lineRule="auto"/>
              <w:jc w:val="center"/>
              <w:rPr>
                <w:rFonts w:ascii="Trebuchet MS" w:hAnsi="Trebuchet MS" w:cstheme="majorHAnsi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sz w:val="20"/>
                <w:szCs w:val="20"/>
              </w:rPr>
              <w:t>2</w:t>
            </w:r>
            <w:r>
              <w:rPr>
                <w:rFonts w:ascii="Trebuchet MS" w:hAnsi="Trebuchet MS" w:cstheme="majorHAnsi"/>
                <w:sz w:val="20"/>
                <w:szCs w:val="20"/>
              </w:rPr>
              <w:t>.</w:t>
            </w:r>
          </w:p>
        </w:tc>
        <w:tc>
          <w:tcPr>
            <w:tcW w:w="2142" w:type="dxa"/>
          </w:tcPr>
          <w:p w14:paraId="67F77043" w14:textId="62AE69C5" w:rsidR="00B11686" w:rsidRPr="00091529" w:rsidRDefault="00B11686" w:rsidP="00B11686">
            <w:pPr>
              <w:spacing w:after="0" w:line="240" w:lineRule="auto"/>
              <w:rPr>
                <w:rFonts w:ascii="Trebuchet MS" w:hAnsi="Trebuchet MS" w:cstheme="majorHAnsi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sz w:val="20"/>
                <w:szCs w:val="20"/>
              </w:rPr>
              <w:t>Naudojamas licencijų tipas ir skaičius</w:t>
            </w:r>
            <w:r>
              <w:rPr>
                <w:rFonts w:ascii="Trebuchet MS" w:hAnsi="Trebuchet MS" w:cstheme="majorHAnsi"/>
                <w:sz w:val="20"/>
                <w:szCs w:val="20"/>
              </w:rPr>
              <w:t>, pateikimo sąlygos</w:t>
            </w:r>
          </w:p>
        </w:tc>
        <w:tc>
          <w:tcPr>
            <w:tcW w:w="8841" w:type="dxa"/>
          </w:tcPr>
          <w:p w14:paraId="394A2254" w14:textId="2F047A0E" w:rsidR="00B11686" w:rsidRPr="00667AB3" w:rsidRDefault="00C834BA" w:rsidP="00391E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proofErr w:type="spellStart"/>
            <w:r w:rsidRPr="00C834BA">
              <w:rPr>
                <w:rFonts w:ascii="Trebuchet MS" w:hAnsi="Trebuchet MS" w:cstheme="majorHAnsi"/>
                <w:sz w:val="20"/>
                <w:szCs w:val="20"/>
              </w:rPr>
              <w:t>FortiProxy</w:t>
            </w:r>
            <w:proofErr w:type="spellEnd"/>
            <w:r w:rsidRPr="00C834BA">
              <w:rPr>
                <w:rFonts w:ascii="Trebuchet MS" w:hAnsi="Trebuchet MS" w:cstheme="majorHAnsi"/>
                <w:sz w:val="20"/>
                <w:szCs w:val="20"/>
              </w:rPr>
              <w:t xml:space="preserve"> VM2</w:t>
            </w:r>
            <w:r>
              <w:rPr>
                <w:rFonts w:ascii="Trebuchet MS" w:hAnsi="Trebuchet MS" w:cstheme="majorHAnsi"/>
                <w:sz w:val="20"/>
                <w:szCs w:val="20"/>
              </w:rPr>
              <w:t xml:space="preserve"> - </w:t>
            </w:r>
            <w:proofErr w:type="spellStart"/>
            <w:r w:rsidRPr="00C834BA">
              <w:rPr>
                <w:rFonts w:ascii="Trebuchet MS" w:hAnsi="Trebuchet MS" w:cstheme="majorHAnsi"/>
                <w:sz w:val="20"/>
                <w:szCs w:val="20"/>
              </w:rPr>
              <w:t>Secure</w:t>
            </w:r>
            <w:proofErr w:type="spellEnd"/>
            <w:r w:rsidRPr="00C834BA">
              <w:rPr>
                <w:rFonts w:ascii="Trebuchet MS" w:hAnsi="Trebuchet MS" w:cstheme="majorHAnsi"/>
                <w:sz w:val="20"/>
                <w:szCs w:val="20"/>
              </w:rPr>
              <w:t xml:space="preserve"> </w:t>
            </w:r>
            <w:proofErr w:type="spellStart"/>
            <w:r w:rsidRPr="00C834BA">
              <w:rPr>
                <w:rFonts w:ascii="Trebuchet MS" w:hAnsi="Trebuchet MS" w:cstheme="majorHAnsi"/>
                <w:sz w:val="20"/>
                <w:szCs w:val="20"/>
              </w:rPr>
              <w:t>web</w:t>
            </w:r>
            <w:proofErr w:type="spellEnd"/>
            <w:r w:rsidRPr="00C834BA">
              <w:rPr>
                <w:rFonts w:ascii="Trebuchet MS" w:hAnsi="Trebuchet MS" w:cstheme="majorHAnsi"/>
                <w:sz w:val="20"/>
                <w:szCs w:val="20"/>
              </w:rPr>
              <w:t xml:space="preserve"> </w:t>
            </w:r>
            <w:proofErr w:type="spellStart"/>
            <w:r w:rsidRPr="00C834BA">
              <w:rPr>
                <w:rFonts w:ascii="Trebuchet MS" w:hAnsi="Trebuchet MS" w:cstheme="majorHAnsi"/>
                <w:sz w:val="20"/>
                <w:szCs w:val="20"/>
              </w:rPr>
              <w:t>gateway</w:t>
            </w:r>
            <w:proofErr w:type="spellEnd"/>
            <w:r w:rsidRPr="00C834BA">
              <w:rPr>
                <w:rFonts w:ascii="Trebuchet MS" w:hAnsi="Trebuchet MS" w:cstheme="majorHAnsi"/>
                <w:sz w:val="20"/>
                <w:szCs w:val="20"/>
              </w:rPr>
              <w:t xml:space="preserve"> (SWG)</w:t>
            </w:r>
            <w:r w:rsidRPr="008E2DE6">
              <w:rPr>
                <w:rFonts w:ascii="Trebuchet MS" w:hAnsi="Trebuchet MS" w:cstheme="majorHAnsi"/>
                <w:sz w:val="20"/>
                <w:szCs w:val="20"/>
              </w:rPr>
              <w:t xml:space="preserve"> - 2vnt.</w:t>
            </w:r>
          </w:p>
        </w:tc>
        <w:tc>
          <w:tcPr>
            <w:tcW w:w="2977" w:type="dxa"/>
          </w:tcPr>
          <w:p w14:paraId="6C13CAA7" w14:textId="62F70396" w:rsidR="00B11686" w:rsidRPr="00091529" w:rsidRDefault="00B11686" w:rsidP="00B11686">
            <w:pPr>
              <w:spacing w:after="0" w:line="240" w:lineRule="auto"/>
              <w:rPr>
                <w:rFonts w:ascii="Trebuchet MS" w:hAnsi="Trebuchet MS" w:cstheme="majorHAnsi"/>
                <w:sz w:val="20"/>
                <w:szCs w:val="20"/>
              </w:rPr>
            </w:pPr>
            <w:r w:rsidRPr="009F4B65">
              <w:rPr>
                <w:rFonts w:ascii="Trebuchet MS" w:hAnsi="Trebuchet MS"/>
                <w:color w:val="BFBFBF" w:themeColor="background1" w:themeShade="BF"/>
                <w:sz w:val="20"/>
                <w:szCs w:val="20"/>
              </w:rPr>
              <w:t>Nurodom</w:t>
            </w:r>
            <w:r>
              <w:rPr>
                <w:rFonts w:ascii="Trebuchet MS" w:hAnsi="Trebuchet MS"/>
                <w:color w:val="BFBFBF" w:themeColor="background1" w:themeShade="BF"/>
                <w:sz w:val="20"/>
                <w:szCs w:val="20"/>
              </w:rPr>
              <w:t>i licencijų tipai ir kiekiai</w:t>
            </w:r>
            <w:r w:rsidRPr="009F4B65" w:rsidDel="00AB1A72">
              <w:rPr>
                <w:rFonts w:ascii="Trebuchet MS" w:hAnsi="Trebuchet MS"/>
                <w:color w:val="BFBFBF" w:themeColor="background1" w:themeShade="BF"/>
                <w:sz w:val="20"/>
                <w:szCs w:val="20"/>
              </w:rPr>
              <w:t xml:space="preserve"> </w:t>
            </w:r>
          </w:p>
        </w:tc>
      </w:tr>
      <w:tr w:rsidR="00B11686" w:rsidRPr="00091529" w14:paraId="29143962" w14:textId="77777777" w:rsidTr="008E2DE6">
        <w:tc>
          <w:tcPr>
            <w:tcW w:w="811" w:type="dxa"/>
          </w:tcPr>
          <w:p w14:paraId="53FF8DAC" w14:textId="3424464B" w:rsidR="00B11686" w:rsidRPr="00091529" w:rsidRDefault="00B11686" w:rsidP="00B11686">
            <w:pPr>
              <w:spacing w:after="0" w:line="240" w:lineRule="auto"/>
              <w:jc w:val="center"/>
              <w:rPr>
                <w:rFonts w:ascii="Trebuchet MS" w:hAnsi="Trebuchet MS" w:cstheme="majorHAnsi"/>
                <w:sz w:val="20"/>
                <w:szCs w:val="20"/>
              </w:rPr>
            </w:pPr>
            <w:r>
              <w:rPr>
                <w:rFonts w:ascii="Trebuchet MS" w:hAnsi="Trebuchet MS" w:cstheme="majorHAnsi"/>
                <w:sz w:val="20"/>
                <w:szCs w:val="20"/>
              </w:rPr>
              <w:t>3.</w:t>
            </w:r>
          </w:p>
        </w:tc>
        <w:tc>
          <w:tcPr>
            <w:tcW w:w="2142" w:type="dxa"/>
          </w:tcPr>
          <w:p w14:paraId="0DEAE3AB" w14:textId="3A916FCF" w:rsidR="00B11686" w:rsidRPr="00091529" w:rsidRDefault="002A6832" w:rsidP="00B11686">
            <w:pPr>
              <w:spacing w:after="0" w:line="240" w:lineRule="auto"/>
              <w:rPr>
                <w:rFonts w:ascii="Trebuchet MS" w:hAnsi="Trebuchet MS" w:cstheme="majorHAnsi"/>
                <w:sz w:val="20"/>
                <w:szCs w:val="20"/>
              </w:rPr>
            </w:pPr>
            <w:r>
              <w:rPr>
                <w:rFonts w:ascii="Trebuchet MS" w:hAnsi="Trebuchet MS" w:cstheme="majorHAnsi"/>
                <w:sz w:val="20"/>
                <w:szCs w:val="20"/>
              </w:rPr>
              <w:t>L</w:t>
            </w:r>
            <w:r w:rsidR="00B11686" w:rsidRPr="00091529">
              <w:rPr>
                <w:rFonts w:ascii="Trebuchet MS" w:hAnsi="Trebuchet MS" w:cstheme="majorHAnsi"/>
                <w:sz w:val="20"/>
                <w:szCs w:val="20"/>
              </w:rPr>
              <w:t xml:space="preserve">icencijų </w:t>
            </w:r>
            <w:r>
              <w:rPr>
                <w:rFonts w:ascii="Trebuchet MS" w:hAnsi="Trebuchet MS" w:cstheme="majorHAnsi"/>
                <w:sz w:val="20"/>
                <w:szCs w:val="20"/>
              </w:rPr>
              <w:t>galiojimas</w:t>
            </w:r>
          </w:p>
        </w:tc>
        <w:tc>
          <w:tcPr>
            <w:tcW w:w="8841" w:type="dxa"/>
          </w:tcPr>
          <w:p w14:paraId="5B8D8AF4" w14:textId="31E214F8" w:rsidR="00B11686" w:rsidRPr="00091529" w:rsidRDefault="00C834BA" w:rsidP="009D3906">
            <w:pPr>
              <w:spacing w:after="0" w:line="240" w:lineRule="auto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theme="majorHAnsi"/>
                <w:sz w:val="20"/>
                <w:szCs w:val="20"/>
              </w:rPr>
              <w:t>Fortinet</w:t>
            </w:r>
            <w:proofErr w:type="spellEnd"/>
            <w:r>
              <w:rPr>
                <w:rFonts w:ascii="Trebuchet MS" w:hAnsi="Trebuchet MS" w:cs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theme="majorHAnsi"/>
                <w:sz w:val="20"/>
                <w:szCs w:val="20"/>
              </w:rPr>
              <w:t>Fortiproxy</w:t>
            </w:r>
            <w:proofErr w:type="spellEnd"/>
            <w:r>
              <w:rPr>
                <w:rFonts w:ascii="Trebuchet MS" w:hAnsi="Trebuchet MS" w:cstheme="majorHAnsi"/>
                <w:sz w:val="20"/>
                <w:szCs w:val="20"/>
              </w:rPr>
              <w:t xml:space="preserve"> </w:t>
            </w:r>
            <w:r w:rsidR="00B11686" w:rsidRPr="00091529">
              <w:rPr>
                <w:rFonts w:ascii="Trebuchet MS" w:hAnsi="Trebuchet MS" w:cstheme="majorHAnsi"/>
                <w:sz w:val="20"/>
                <w:szCs w:val="20"/>
              </w:rPr>
              <w:t xml:space="preserve">licencijų </w:t>
            </w:r>
            <w:r w:rsidR="002E595B">
              <w:rPr>
                <w:rFonts w:ascii="Trebuchet MS" w:hAnsi="Trebuchet MS" w:cstheme="majorHAnsi"/>
                <w:sz w:val="20"/>
                <w:szCs w:val="20"/>
              </w:rPr>
              <w:t xml:space="preserve">pratęsimo </w:t>
            </w:r>
            <w:r w:rsidR="00B11686">
              <w:rPr>
                <w:rFonts w:ascii="Trebuchet MS" w:hAnsi="Trebuchet MS" w:cstheme="majorHAnsi"/>
                <w:sz w:val="20"/>
                <w:szCs w:val="20"/>
              </w:rPr>
              <w:t>paslaugų</w:t>
            </w:r>
            <w:r w:rsidR="00B11686" w:rsidRPr="00091529">
              <w:rPr>
                <w:rFonts w:ascii="Trebuchet MS" w:hAnsi="Trebuchet MS" w:cstheme="majorHAnsi"/>
                <w:sz w:val="20"/>
                <w:szCs w:val="20"/>
              </w:rPr>
              <w:t xml:space="preserve"> galiojimo </w:t>
            </w:r>
            <w:r w:rsidR="002A6832">
              <w:rPr>
                <w:rFonts w:ascii="Trebuchet MS" w:hAnsi="Trebuchet MS" w:cstheme="majorHAnsi"/>
                <w:bCs/>
                <w:sz w:val="20"/>
                <w:szCs w:val="20"/>
              </w:rPr>
              <w:t>terminas</w:t>
            </w:r>
            <w:r w:rsidR="00B11686" w:rsidRPr="00091529">
              <w:rPr>
                <w:rFonts w:ascii="Trebuchet MS" w:hAnsi="Trebuchet MS" w:cstheme="majorHAnsi"/>
                <w:bCs/>
                <w:sz w:val="20"/>
                <w:szCs w:val="20"/>
              </w:rPr>
              <w:t xml:space="preserve"> 36 mėn. nuo Sutarties sudarymo dienos. </w:t>
            </w:r>
            <w:r w:rsidR="00B11686" w:rsidRPr="00091529">
              <w:rPr>
                <w:rFonts w:ascii="Trebuchet MS" w:hAnsi="Trebuchet MS" w:cstheme="majorHAnsi"/>
                <w:sz w:val="20"/>
                <w:szCs w:val="20"/>
              </w:rPr>
              <w:t>Pasikeitus licencijavim</w:t>
            </w:r>
            <w:r w:rsidR="00BE61BB">
              <w:rPr>
                <w:rFonts w:ascii="Trebuchet MS" w:hAnsi="Trebuchet MS" w:cstheme="majorHAnsi"/>
                <w:sz w:val="20"/>
                <w:szCs w:val="20"/>
              </w:rPr>
              <w:t>o</w:t>
            </w:r>
            <w:r w:rsidR="002C7167">
              <w:rPr>
                <w:rFonts w:ascii="Trebuchet MS" w:hAnsi="Trebuchet MS" w:cstheme="majorHAnsi"/>
                <w:sz w:val="20"/>
                <w:szCs w:val="20"/>
              </w:rPr>
              <w:t xml:space="preserve"> modeliui</w:t>
            </w:r>
            <w:r w:rsidR="00B11686" w:rsidRPr="00091529">
              <w:rPr>
                <w:rFonts w:ascii="Trebuchet MS" w:hAnsi="Trebuchet MS" w:cstheme="majorHAnsi"/>
                <w:sz w:val="20"/>
                <w:szCs w:val="20"/>
              </w:rPr>
              <w:t xml:space="preserve">, Tiekėjas privalo pateikti licencijų atnaujinimą, kurio funkcionalumas atitinka naudojamą </w:t>
            </w:r>
            <w:proofErr w:type="spellStart"/>
            <w:r>
              <w:rPr>
                <w:rFonts w:ascii="Trebuchet MS" w:hAnsi="Trebuchet MS" w:cstheme="majorHAnsi"/>
                <w:sz w:val="20"/>
                <w:szCs w:val="20"/>
              </w:rPr>
              <w:t>Fortinet</w:t>
            </w:r>
            <w:proofErr w:type="spellEnd"/>
            <w:r>
              <w:rPr>
                <w:rFonts w:ascii="Trebuchet MS" w:hAnsi="Trebuchet MS" w:cs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theme="majorHAnsi"/>
                <w:sz w:val="20"/>
                <w:szCs w:val="20"/>
              </w:rPr>
              <w:t>Fortiproxy</w:t>
            </w:r>
            <w:proofErr w:type="spellEnd"/>
            <w:r>
              <w:rPr>
                <w:rFonts w:ascii="Trebuchet MS" w:hAnsi="Trebuchet MS" w:cstheme="majorHAnsi"/>
                <w:sz w:val="20"/>
                <w:szCs w:val="20"/>
              </w:rPr>
              <w:t xml:space="preserve">  </w:t>
            </w:r>
            <w:r w:rsidR="00B11686" w:rsidRPr="00091529">
              <w:rPr>
                <w:rFonts w:ascii="Trebuchet MS" w:hAnsi="Trebuchet MS" w:cstheme="majorHAnsi"/>
                <w:sz w:val="20"/>
                <w:szCs w:val="20"/>
              </w:rPr>
              <w:t>funkcionalumą.</w:t>
            </w:r>
          </w:p>
        </w:tc>
        <w:tc>
          <w:tcPr>
            <w:tcW w:w="2977" w:type="dxa"/>
          </w:tcPr>
          <w:p w14:paraId="60188E34" w14:textId="77777777" w:rsidR="00B11686" w:rsidRPr="00091529" w:rsidRDefault="00B11686" w:rsidP="00B11686">
            <w:pPr>
              <w:spacing w:after="0" w:line="240" w:lineRule="auto"/>
              <w:rPr>
                <w:rFonts w:ascii="Trebuchet MS" w:hAnsi="Trebuchet MS" w:cstheme="majorHAnsi"/>
                <w:sz w:val="20"/>
                <w:szCs w:val="20"/>
              </w:rPr>
            </w:pPr>
          </w:p>
        </w:tc>
      </w:tr>
      <w:tr w:rsidR="00B11686" w:rsidRPr="00091529" w14:paraId="0F20F3D0" w14:textId="77777777" w:rsidTr="008E2DE6">
        <w:tc>
          <w:tcPr>
            <w:tcW w:w="811" w:type="dxa"/>
          </w:tcPr>
          <w:p w14:paraId="07EA2BF0" w14:textId="758C2F61" w:rsidR="00B11686" w:rsidRPr="00091529" w:rsidRDefault="00B11686" w:rsidP="00B11686">
            <w:pPr>
              <w:spacing w:after="0" w:line="240" w:lineRule="auto"/>
              <w:jc w:val="center"/>
              <w:rPr>
                <w:rStyle w:val="content"/>
                <w:rFonts w:ascii="Trebuchet MS" w:hAnsi="Trebuchet MS" w:cstheme="majorHAnsi"/>
                <w:sz w:val="20"/>
                <w:szCs w:val="20"/>
                <w:lang w:val="lt-LT"/>
              </w:rPr>
            </w:pPr>
            <w:r>
              <w:rPr>
                <w:rStyle w:val="content"/>
                <w:rFonts w:ascii="Trebuchet MS" w:hAnsi="Trebuchet MS" w:cstheme="majorHAnsi"/>
                <w:sz w:val="20"/>
                <w:szCs w:val="20"/>
                <w:lang w:val="lt-LT"/>
              </w:rPr>
              <w:t>4.</w:t>
            </w:r>
          </w:p>
        </w:tc>
        <w:tc>
          <w:tcPr>
            <w:tcW w:w="2142" w:type="dxa"/>
          </w:tcPr>
          <w:p w14:paraId="3DA446AB" w14:textId="36635267" w:rsidR="00B11686" w:rsidRPr="00091529" w:rsidRDefault="00B11686" w:rsidP="00B11686">
            <w:pPr>
              <w:widowControl w:val="0"/>
              <w:shd w:val="clear" w:color="auto" w:fill="FFFFFF"/>
              <w:tabs>
                <w:tab w:val="left" w:pos="3499"/>
              </w:tabs>
              <w:autoSpaceDE w:val="0"/>
              <w:snapToGrid w:val="0"/>
              <w:spacing w:after="0" w:line="240" w:lineRule="auto"/>
              <w:rPr>
                <w:rFonts w:ascii="Trebuchet MS" w:hAnsi="Trebuchet MS" w:cstheme="majorHAnsi"/>
                <w:color w:val="000000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color w:val="000000"/>
                <w:sz w:val="20"/>
                <w:szCs w:val="20"/>
              </w:rPr>
              <w:t>Garantija, licencinis palaikymas</w:t>
            </w:r>
            <w:r>
              <w:rPr>
                <w:rFonts w:ascii="Trebuchet MS" w:hAnsi="Trebuchet MS" w:cstheme="majorHAnsi"/>
                <w:color w:val="000000"/>
                <w:sz w:val="20"/>
                <w:szCs w:val="20"/>
              </w:rPr>
              <w:t>, tiekėjo statusas</w:t>
            </w:r>
          </w:p>
        </w:tc>
        <w:tc>
          <w:tcPr>
            <w:tcW w:w="8841" w:type="dxa"/>
          </w:tcPr>
          <w:p w14:paraId="6237D59A" w14:textId="6BA2954D" w:rsidR="00B11686" w:rsidRPr="008E2DE6" w:rsidRDefault="00B11686" w:rsidP="009D3906">
            <w:pPr>
              <w:spacing w:after="0" w:line="240" w:lineRule="auto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sz w:val="20"/>
                <w:szCs w:val="20"/>
              </w:rPr>
              <w:t>Į pasiūlymą turi būti įskaičiuotas 36 mėn. tiekiamų licencijų</w:t>
            </w:r>
            <w:r>
              <w:rPr>
                <w:rFonts w:ascii="Trebuchet MS" w:hAnsi="Trebuchet MS" w:cstheme="majorHAnsi"/>
                <w:sz w:val="20"/>
                <w:szCs w:val="20"/>
              </w:rPr>
              <w:t xml:space="preserve"> gamintojo </w:t>
            </w:r>
            <w:r w:rsidRPr="00091529">
              <w:rPr>
                <w:rFonts w:ascii="Trebuchet MS" w:hAnsi="Trebuchet MS" w:cstheme="majorHAnsi"/>
                <w:sz w:val="20"/>
                <w:szCs w:val="20"/>
              </w:rPr>
              <w:t>palaikymas, kuris turi apimti gamintojo garantuojamą visų atnaujinimų teikimą palaikymo laikotarpiu, licencijų palaikymą ( gauti klaidų pataisymus, taip pat naujesnes versijas), teisę kreiptis į gamintoją iškilus produkto naudojimo, konfigūravimo ir problemų sprendimo klausimais darbo dienomis</w:t>
            </w:r>
            <w:r w:rsidR="00402E7C">
              <w:rPr>
                <w:rFonts w:ascii="Trebuchet MS" w:hAnsi="Trebuchet MS" w:cstheme="majorHAnsi"/>
                <w:sz w:val="20"/>
                <w:szCs w:val="20"/>
              </w:rPr>
              <w:t>,</w:t>
            </w:r>
            <w:r w:rsidRPr="00091529">
              <w:rPr>
                <w:rFonts w:ascii="Trebuchet MS" w:hAnsi="Trebuchet MS" w:cstheme="majorHAnsi"/>
                <w:sz w:val="20"/>
                <w:szCs w:val="20"/>
              </w:rPr>
              <w:t xml:space="preserve"> darbo valandomis (paslaugos tipas 8x5) (</w:t>
            </w:r>
            <w:r w:rsidR="00402E7C">
              <w:rPr>
                <w:rFonts w:ascii="Trebuchet MS" w:hAnsi="Trebuchet MS" w:cstheme="majorHAnsi"/>
                <w:sz w:val="20"/>
                <w:szCs w:val="20"/>
              </w:rPr>
              <w:t>per gamintojo platformą</w:t>
            </w:r>
            <w:r w:rsidRPr="00091529">
              <w:rPr>
                <w:rFonts w:ascii="Trebuchet MS" w:hAnsi="Trebuchet MS" w:cstheme="majorHAnsi"/>
                <w:sz w:val="20"/>
                <w:szCs w:val="20"/>
              </w:rPr>
              <w:t>, elektroniniu paštu, faksu ar telefonu), prieigą prie gamintojo internetiniame puslapyje esančių techninių resursų.</w:t>
            </w:r>
            <w:r>
              <w:rPr>
                <w:rFonts w:ascii="Trebuchet MS" w:hAnsi="Trebuchet M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130A59BA" w14:textId="77777777" w:rsidR="00B11686" w:rsidRPr="00091529" w:rsidRDefault="00B11686" w:rsidP="00B11686">
            <w:pPr>
              <w:spacing w:after="0" w:line="240" w:lineRule="auto"/>
              <w:rPr>
                <w:rFonts w:ascii="Trebuchet MS" w:hAnsi="Trebuchet MS" w:cstheme="majorHAnsi"/>
                <w:color w:val="FF0000"/>
                <w:sz w:val="20"/>
                <w:szCs w:val="20"/>
              </w:rPr>
            </w:pPr>
          </w:p>
        </w:tc>
      </w:tr>
      <w:tr w:rsidR="00B11686" w:rsidRPr="00091529" w14:paraId="10A78299" w14:textId="77777777" w:rsidTr="008E2DE6">
        <w:tc>
          <w:tcPr>
            <w:tcW w:w="811" w:type="dxa"/>
          </w:tcPr>
          <w:p w14:paraId="7E3631B9" w14:textId="662FA1AC" w:rsidR="00B11686" w:rsidRPr="00091529" w:rsidRDefault="00B11686" w:rsidP="00B11686">
            <w:pPr>
              <w:spacing w:after="0" w:line="240" w:lineRule="auto"/>
              <w:jc w:val="center"/>
              <w:rPr>
                <w:rStyle w:val="content"/>
                <w:rFonts w:ascii="Trebuchet MS" w:hAnsi="Trebuchet MS" w:cstheme="majorHAnsi"/>
                <w:sz w:val="20"/>
                <w:szCs w:val="20"/>
                <w:lang w:val="lt-LT"/>
              </w:rPr>
            </w:pPr>
            <w:r>
              <w:rPr>
                <w:rStyle w:val="content"/>
                <w:rFonts w:ascii="Trebuchet MS" w:hAnsi="Trebuchet MS" w:cstheme="majorHAnsi"/>
                <w:sz w:val="20"/>
                <w:szCs w:val="20"/>
                <w:lang w:val="lt-LT"/>
              </w:rPr>
              <w:t>5.</w:t>
            </w:r>
          </w:p>
        </w:tc>
        <w:tc>
          <w:tcPr>
            <w:tcW w:w="2142" w:type="dxa"/>
          </w:tcPr>
          <w:p w14:paraId="001E8B22" w14:textId="2C16D4EF" w:rsidR="00B11686" w:rsidRPr="00091529" w:rsidRDefault="00B11686" w:rsidP="00B11686">
            <w:pPr>
              <w:widowControl w:val="0"/>
              <w:shd w:val="clear" w:color="auto" w:fill="FFFFFF"/>
              <w:tabs>
                <w:tab w:val="left" w:pos="3499"/>
              </w:tabs>
              <w:autoSpaceDE w:val="0"/>
              <w:snapToGrid w:val="0"/>
              <w:spacing w:after="0" w:line="240" w:lineRule="auto"/>
              <w:rPr>
                <w:rFonts w:ascii="Trebuchet MS" w:hAnsi="Trebuchet MS" w:cstheme="majorHAnsi"/>
                <w:color w:val="000000"/>
                <w:sz w:val="20"/>
                <w:szCs w:val="20"/>
              </w:rPr>
            </w:pPr>
            <w:r w:rsidRPr="00091529">
              <w:rPr>
                <w:rFonts w:ascii="Trebuchet MS" w:hAnsi="Trebuchet MS" w:cstheme="majorHAnsi"/>
                <w:color w:val="000000"/>
                <w:sz w:val="20"/>
                <w:szCs w:val="20"/>
              </w:rPr>
              <w:t>Licencijų aktyvavimas</w:t>
            </w:r>
          </w:p>
        </w:tc>
        <w:tc>
          <w:tcPr>
            <w:tcW w:w="8841" w:type="dxa"/>
          </w:tcPr>
          <w:p w14:paraId="24382332" w14:textId="5FC7B599" w:rsidR="00F74792" w:rsidRDefault="00C70259" w:rsidP="009D3906">
            <w:pPr>
              <w:shd w:val="clear" w:color="auto" w:fill="FFFFFF"/>
              <w:tabs>
                <w:tab w:val="left" w:pos="176"/>
              </w:tabs>
              <w:spacing w:after="0" w:line="240" w:lineRule="auto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r>
              <w:rPr>
                <w:rFonts w:ascii="Trebuchet MS" w:hAnsi="Trebuchet MS" w:cstheme="majorHAnsi"/>
                <w:sz w:val="20"/>
                <w:szCs w:val="20"/>
              </w:rPr>
              <w:t xml:space="preserve">Pateiktos licencijos turi </w:t>
            </w:r>
            <w:r w:rsidR="00F74792">
              <w:rPr>
                <w:rFonts w:ascii="Trebuchet MS" w:hAnsi="Trebuchet MS" w:cstheme="majorHAnsi"/>
                <w:sz w:val="20"/>
                <w:szCs w:val="20"/>
              </w:rPr>
              <w:t xml:space="preserve">užtikrinti reikalaujamą funkcionalumą ir nereikalauti </w:t>
            </w:r>
            <w:r>
              <w:rPr>
                <w:rFonts w:ascii="Trebuchet MS" w:hAnsi="Trebuchet MS" w:cstheme="majorHAnsi"/>
                <w:sz w:val="20"/>
                <w:szCs w:val="20"/>
              </w:rPr>
              <w:t>papildomų kašt</w:t>
            </w:r>
            <w:r w:rsidR="00F74792">
              <w:rPr>
                <w:rFonts w:ascii="Trebuchet MS" w:hAnsi="Trebuchet MS" w:cstheme="majorHAnsi"/>
                <w:sz w:val="20"/>
                <w:szCs w:val="20"/>
              </w:rPr>
              <w:t>ų jas  aktyvuojant.</w:t>
            </w:r>
          </w:p>
          <w:p w14:paraId="2ECC53D2" w14:textId="1A16700E" w:rsidR="00B11686" w:rsidRPr="00091529" w:rsidRDefault="00F74792" w:rsidP="009D3906">
            <w:pPr>
              <w:shd w:val="clear" w:color="auto" w:fill="FFFFFF"/>
              <w:tabs>
                <w:tab w:val="left" w:pos="176"/>
              </w:tabs>
              <w:spacing w:after="0" w:line="240" w:lineRule="auto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r>
              <w:rPr>
                <w:rFonts w:ascii="Trebuchet MS" w:hAnsi="Trebuchet MS" w:cstheme="majorHAnsi"/>
                <w:sz w:val="20"/>
                <w:szCs w:val="20"/>
              </w:rPr>
              <w:t>Sutarties laikotarpiu G</w:t>
            </w:r>
            <w:r w:rsidR="00C70259">
              <w:rPr>
                <w:rFonts w:ascii="Trebuchet MS" w:hAnsi="Trebuchet MS" w:cstheme="majorHAnsi"/>
                <w:sz w:val="20"/>
                <w:szCs w:val="20"/>
              </w:rPr>
              <w:t xml:space="preserve">amintojui išleidus naujas licencijas turi būti galimybė </w:t>
            </w:r>
            <w:r>
              <w:rPr>
                <w:rFonts w:ascii="Trebuchet MS" w:hAnsi="Trebuchet MS" w:cstheme="majorHAnsi"/>
                <w:sz w:val="20"/>
                <w:szCs w:val="20"/>
              </w:rPr>
              <w:t xml:space="preserve">be papildomų kaštų </w:t>
            </w:r>
            <w:r w:rsidR="00C70259">
              <w:rPr>
                <w:rFonts w:ascii="Trebuchet MS" w:hAnsi="Trebuchet MS" w:cstheme="majorHAnsi"/>
                <w:sz w:val="20"/>
                <w:szCs w:val="20"/>
              </w:rPr>
              <w:t>esamų licencijų konvertavimui į naujas</w:t>
            </w:r>
            <w:r>
              <w:rPr>
                <w:rFonts w:ascii="Trebuchet MS" w:hAnsi="Trebuchet MS" w:cstheme="majorHAnsi"/>
                <w:sz w:val="20"/>
                <w:szCs w:val="20"/>
              </w:rPr>
              <w:t xml:space="preserve">, </w:t>
            </w:r>
            <w:r w:rsidR="00C70259">
              <w:rPr>
                <w:rFonts w:ascii="Trebuchet MS" w:hAnsi="Trebuchet MS" w:cstheme="majorHAnsi"/>
                <w:sz w:val="20"/>
                <w:szCs w:val="20"/>
              </w:rPr>
              <w:t>užtikrinant turimą funkcionalumą</w:t>
            </w:r>
            <w:r>
              <w:rPr>
                <w:rFonts w:ascii="Trebuchet MS" w:hAnsi="Trebuchet MS" w:cstheme="majorHAnsi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6FB8692B" w14:textId="77777777" w:rsidR="00B11686" w:rsidRPr="00091529" w:rsidRDefault="00B11686" w:rsidP="00B11686">
            <w:pPr>
              <w:spacing w:after="0" w:line="240" w:lineRule="auto"/>
              <w:rPr>
                <w:rFonts w:ascii="Trebuchet MS" w:hAnsi="Trebuchet MS" w:cstheme="majorHAnsi"/>
                <w:color w:val="FF0000"/>
                <w:sz w:val="20"/>
                <w:szCs w:val="20"/>
              </w:rPr>
            </w:pPr>
          </w:p>
        </w:tc>
      </w:tr>
    </w:tbl>
    <w:p w14:paraId="3CFA7B24" w14:textId="77777777" w:rsidR="003713E8" w:rsidRPr="00091529" w:rsidRDefault="003713E8">
      <w:pPr>
        <w:rPr>
          <w:rFonts w:ascii="Trebuchet MS" w:hAnsi="Trebuchet MS" w:cstheme="majorHAnsi"/>
          <w:sz w:val="20"/>
          <w:szCs w:val="20"/>
        </w:rPr>
      </w:pPr>
    </w:p>
    <w:sectPr w:rsidR="003713E8" w:rsidRPr="00091529" w:rsidSect="00942BD4">
      <w:pgSz w:w="16838" w:h="11906" w:orient="landscape"/>
      <w:pgMar w:top="568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58136" w14:textId="77777777" w:rsidR="008E056C" w:rsidRDefault="008E056C" w:rsidP="00852B48">
      <w:pPr>
        <w:spacing w:after="0" w:line="240" w:lineRule="auto"/>
      </w:pPr>
      <w:r>
        <w:separator/>
      </w:r>
    </w:p>
  </w:endnote>
  <w:endnote w:type="continuationSeparator" w:id="0">
    <w:p w14:paraId="0C4D99EF" w14:textId="77777777" w:rsidR="008E056C" w:rsidRDefault="008E056C" w:rsidP="00852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EE30" w14:textId="77777777" w:rsidR="008E056C" w:rsidRDefault="008E056C" w:rsidP="00852B48">
      <w:pPr>
        <w:spacing w:after="0" w:line="240" w:lineRule="auto"/>
      </w:pPr>
      <w:r>
        <w:separator/>
      </w:r>
    </w:p>
  </w:footnote>
  <w:footnote w:type="continuationSeparator" w:id="0">
    <w:p w14:paraId="1C9876AE" w14:textId="77777777" w:rsidR="008E056C" w:rsidRDefault="008E056C" w:rsidP="00852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73D18"/>
    <w:multiLevelType w:val="hybridMultilevel"/>
    <w:tmpl w:val="7CB4ACF8"/>
    <w:lvl w:ilvl="0" w:tplc="15EC5C8A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F3DAD"/>
    <w:multiLevelType w:val="hybridMultilevel"/>
    <w:tmpl w:val="1A7C77CC"/>
    <w:lvl w:ilvl="0" w:tplc="E7DC9978">
      <w:start w:val="12"/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693847">
    <w:abstractNumId w:val="1"/>
  </w:num>
  <w:num w:numId="2" w16cid:durableId="215050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48"/>
    <w:rsid w:val="00091529"/>
    <w:rsid w:val="00116984"/>
    <w:rsid w:val="00123FF3"/>
    <w:rsid w:val="00124D14"/>
    <w:rsid w:val="001564CB"/>
    <w:rsid w:val="00182543"/>
    <w:rsid w:val="002079B8"/>
    <w:rsid w:val="00285FBE"/>
    <w:rsid w:val="00294455"/>
    <w:rsid w:val="002968DB"/>
    <w:rsid w:val="002A6832"/>
    <w:rsid w:val="002B1B71"/>
    <w:rsid w:val="002B1C28"/>
    <w:rsid w:val="002C7167"/>
    <w:rsid w:val="002E595B"/>
    <w:rsid w:val="002F17B7"/>
    <w:rsid w:val="00323E3B"/>
    <w:rsid w:val="003713E8"/>
    <w:rsid w:val="00391EB3"/>
    <w:rsid w:val="003F7629"/>
    <w:rsid w:val="004002AB"/>
    <w:rsid w:val="00402E7C"/>
    <w:rsid w:val="004351D8"/>
    <w:rsid w:val="00484015"/>
    <w:rsid w:val="004C5BB0"/>
    <w:rsid w:val="004C76D5"/>
    <w:rsid w:val="005043A8"/>
    <w:rsid w:val="00584422"/>
    <w:rsid w:val="005916EA"/>
    <w:rsid w:val="005E12A6"/>
    <w:rsid w:val="00665527"/>
    <w:rsid w:val="00667AB3"/>
    <w:rsid w:val="0067158F"/>
    <w:rsid w:val="006B3647"/>
    <w:rsid w:val="00732BED"/>
    <w:rsid w:val="00734FA1"/>
    <w:rsid w:val="0073540E"/>
    <w:rsid w:val="00744018"/>
    <w:rsid w:val="00751F46"/>
    <w:rsid w:val="00766958"/>
    <w:rsid w:val="007D3A7A"/>
    <w:rsid w:val="007E666E"/>
    <w:rsid w:val="007E6FB7"/>
    <w:rsid w:val="00810043"/>
    <w:rsid w:val="0083054B"/>
    <w:rsid w:val="00852B48"/>
    <w:rsid w:val="008555EB"/>
    <w:rsid w:val="00886159"/>
    <w:rsid w:val="008A4587"/>
    <w:rsid w:val="008C6821"/>
    <w:rsid w:val="008C6DC3"/>
    <w:rsid w:val="008E056C"/>
    <w:rsid w:val="008E2DE6"/>
    <w:rsid w:val="008F6C35"/>
    <w:rsid w:val="00913EB8"/>
    <w:rsid w:val="00916220"/>
    <w:rsid w:val="00942BD4"/>
    <w:rsid w:val="00982FDC"/>
    <w:rsid w:val="009A7F5F"/>
    <w:rsid w:val="009B72C0"/>
    <w:rsid w:val="009D3906"/>
    <w:rsid w:val="00A60F0D"/>
    <w:rsid w:val="00A9678B"/>
    <w:rsid w:val="00AA5C0B"/>
    <w:rsid w:val="00B079F8"/>
    <w:rsid w:val="00B11686"/>
    <w:rsid w:val="00B27929"/>
    <w:rsid w:val="00B6780A"/>
    <w:rsid w:val="00B84071"/>
    <w:rsid w:val="00BD3D04"/>
    <w:rsid w:val="00BD7E39"/>
    <w:rsid w:val="00BE5D75"/>
    <w:rsid w:val="00BE61BB"/>
    <w:rsid w:val="00BE71D5"/>
    <w:rsid w:val="00BF1A00"/>
    <w:rsid w:val="00C16774"/>
    <w:rsid w:val="00C214A9"/>
    <w:rsid w:val="00C2794E"/>
    <w:rsid w:val="00C70259"/>
    <w:rsid w:val="00C81898"/>
    <w:rsid w:val="00C834BA"/>
    <w:rsid w:val="00C855C3"/>
    <w:rsid w:val="00CE4E87"/>
    <w:rsid w:val="00CF600D"/>
    <w:rsid w:val="00D25C9F"/>
    <w:rsid w:val="00D763CE"/>
    <w:rsid w:val="00DA412A"/>
    <w:rsid w:val="00E50157"/>
    <w:rsid w:val="00E875A3"/>
    <w:rsid w:val="00EF60CD"/>
    <w:rsid w:val="00F2082D"/>
    <w:rsid w:val="00F74792"/>
    <w:rsid w:val="00F849C5"/>
    <w:rsid w:val="00F87927"/>
    <w:rsid w:val="00FA3A7E"/>
    <w:rsid w:val="00FD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91498"/>
  <w15:chartTrackingRefBased/>
  <w15:docId w15:val="{E5129CC0-940C-4C7E-A70F-DC005880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52B4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content">
    <w:name w:val="content"/>
    <w:basedOn w:val="Numatytasispastraiposriftas"/>
    <w:unhideWhenUsed/>
    <w:rsid w:val="00852B48"/>
    <w:rPr>
      <w:rFonts w:cs="Times New Roman"/>
      <w:lang w:val="en-AU"/>
    </w:rPr>
  </w:style>
  <w:style w:type="paragraph" w:styleId="Sraopastraipa">
    <w:name w:val="List Paragraph"/>
    <w:basedOn w:val="prastasis"/>
    <w:uiPriority w:val="34"/>
    <w:qFormat/>
    <w:rsid w:val="00C16774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2F17B7"/>
    <w:rPr>
      <w:i/>
      <w:i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D3A7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D3A7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D3A7A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D3A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D3A7A"/>
    <w:rPr>
      <w:rFonts w:ascii="Times New Roman" w:eastAsia="Calibri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02E7C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7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DC297-F854-42D8-8AB1-94E67008C2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Radžvilas</dc:creator>
  <cp:keywords/>
  <dc:description/>
  <cp:lastModifiedBy>Jovita Buterlevičiūtė</cp:lastModifiedBy>
  <cp:revision>25</cp:revision>
  <dcterms:created xsi:type="dcterms:W3CDTF">2024-11-21T12:57:00Z</dcterms:created>
  <dcterms:modified xsi:type="dcterms:W3CDTF">2026-04-09T08:30:00Z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2022-01-19T11:55:36Z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8e45ae19-417b-479b-8094-8fd97a06686d</vt:lpwstr>
  </property>
  <property fmtid="{D5CDD505-2E9C-101B-9397-08002B2CF9AE}" pid="8" name="MSIP_Label_32ae7b5d-0aac-474b-ae2b-02c331ef2874_ContentBits">
    <vt:lpwstr>0</vt:lpwstr>
  </property>
</Properties>
</file>